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E80" w:rsidRDefault="005D4E80" w:rsidP="00830849">
      <w:pPr>
        <w:spacing w:after="0"/>
        <w:jc w:val="center"/>
        <w:rPr>
          <w:rFonts w:ascii="Times New Roman" w:hAnsi="Times New Roman"/>
          <w:b/>
          <w:bCs/>
        </w:rPr>
      </w:pPr>
      <w:r w:rsidRPr="005D4E80">
        <w:rPr>
          <w:rFonts w:ascii="Times New Roman" w:hAnsi="Times New Roman"/>
          <w:b/>
          <w:bCs/>
          <w:noProof/>
        </w:rPr>
        <w:drawing>
          <wp:inline distT="0" distB="0" distL="0" distR="0">
            <wp:extent cx="8473440" cy="6278880"/>
            <wp:effectExtent l="0" t="0" r="3810" b="7620"/>
            <wp:docPr id="3" name="Рисунок 3" descr="C:\Users\История\Desktop\СКАНЫ РП ЕВг\СКАНЫ РП ЕВг\орксэ 4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История\Desktop\СКАНЫ РП ЕВг\СКАНЫ РП ЕВг\орксэ 4 кл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3440" cy="627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849" w:rsidRPr="00E7723E" w:rsidRDefault="00C46BB1" w:rsidP="00C46BB1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</w:t>
      </w:r>
      <w:r w:rsidR="00E7723E">
        <w:rPr>
          <w:rFonts w:ascii="Times New Roman" w:hAnsi="Times New Roman"/>
          <w:sz w:val="28"/>
          <w:szCs w:val="28"/>
        </w:rPr>
        <w:t xml:space="preserve"> </w:t>
      </w:r>
      <w:r w:rsidR="00830849">
        <w:rPr>
          <w:rFonts w:ascii="Times New Roman" w:hAnsi="Times New Roman"/>
          <w:sz w:val="28"/>
          <w:szCs w:val="28"/>
        </w:rPr>
        <w:t>.</w:t>
      </w:r>
      <w:r w:rsidR="00830849">
        <w:rPr>
          <w:rFonts w:ascii="Times New Roman" w:eastAsia="Calibri" w:hAnsi="Times New Roman"/>
          <w:b/>
          <w:sz w:val="24"/>
          <w:szCs w:val="24"/>
          <w:lang w:eastAsia="en-US"/>
        </w:rPr>
        <w:t>Примерное календарно-тематическое планирование</w:t>
      </w:r>
    </w:p>
    <w:p w:rsidR="00830849" w:rsidRDefault="00830849" w:rsidP="008308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Календарно-тематическое планирование разработано в соответствии с рабочей программой учебного предмета по основам религиозных культур и светской этики (модуль «Основы светской этики») для 4  класса. На основании  учебного плана МБОУ «Ялкынская ООШ» на 202</w:t>
      </w:r>
      <w:r w:rsidR="004077D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-202</w:t>
      </w:r>
      <w:r w:rsidR="004077D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учебный год на изучение предмета отводится 1 час в неделю. Для  освоения  рабочей программы  учебного  предмета основы религиозных культур и светской этики (модуль «Основы светской этики») в 4 классе  используется УМК Студеникин М.Т.</w:t>
      </w:r>
    </w:p>
    <w:p w:rsidR="00830849" w:rsidRDefault="00830849" w:rsidP="008308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33"/>
        <w:gridCol w:w="2775"/>
        <w:gridCol w:w="7072"/>
        <w:gridCol w:w="1380"/>
        <w:gridCol w:w="1376"/>
        <w:gridCol w:w="1242"/>
      </w:tblGrid>
      <w:tr w:rsidR="00830849" w:rsidTr="00830849">
        <w:trPr>
          <w:trHeight w:val="26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Дата проведения</w:t>
            </w:r>
          </w:p>
        </w:tc>
      </w:tr>
      <w:tr w:rsidR="00830849" w:rsidTr="00830849">
        <w:trPr>
          <w:trHeight w:val="2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849" w:rsidRDefault="0083084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849" w:rsidRDefault="0083084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849" w:rsidRDefault="0083084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849" w:rsidRDefault="0083084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факт</w:t>
            </w:r>
          </w:p>
        </w:tc>
      </w:tr>
      <w:tr w:rsidR="00830849" w:rsidTr="0083084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Введение в предмет.</w:t>
            </w:r>
          </w:p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Введение в предмет.</w:t>
            </w:r>
          </w:p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30849" w:rsidTr="0083084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2-3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 w:rsidP="00C46BB1">
            <w:pPr>
              <w:numPr>
                <w:ilvl w:val="0"/>
                <w:numId w:val="1"/>
              </w:numPr>
              <w:spacing w:before="12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Россия – Родина моя</w:t>
            </w:r>
          </w:p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Понятие Родины. Древняя Русь. Происхождение названий Русь, русские. Россия – многонациональное государство. Национальность и раса. Древние города России, их памятники культуры.</w:t>
            </w:r>
          </w:p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30849" w:rsidTr="0083084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4-5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 w:rsidP="00C46BB1">
            <w:pPr>
              <w:numPr>
                <w:ilvl w:val="0"/>
                <w:numId w:val="2"/>
              </w:numPr>
              <w:spacing w:before="12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Этика и этикет </w:t>
            </w:r>
          </w:p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Понятия этика, мораль (нравственность). Название этики, ее категории. Понятие этикет. Нормы этикета. Современные правила поведения, манеры поведения человека, их характеристика.</w:t>
            </w:r>
          </w:p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30849" w:rsidTr="0083084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6-7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 w:rsidP="00C46BB1">
            <w:pPr>
              <w:numPr>
                <w:ilvl w:val="0"/>
                <w:numId w:val="3"/>
              </w:numPr>
              <w:spacing w:before="12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Вежливость </w:t>
            </w:r>
          </w:p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Понятия вежливость, уважение. Происхождение слов здравствуйте, спасибо, пожалуйста, до свидания. Обычай рукопожатия, обычай снимать головной убор. Обида словом. Извинение. Этикет разговорной речи, приветствия.</w:t>
            </w:r>
          </w:p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30849" w:rsidTr="0083084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8-9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Pr="00117F44" w:rsidRDefault="00830849" w:rsidP="00C46BB1">
            <w:pPr>
              <w:numPr>
                <w:ilvl w:val="0"/>
                <w:numId w:val="4"/>
              </w:numPr>
              <w:spacing w:before="12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7F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Добро и зло </w:t>
            </w:r>
          </w:p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Понятие добра и зла. Слова с корнем добро. Тема добра и зла в русских народных сказках, былинах. Правила разговорной речи. Язык жестов. Значение слов. Влияние слова на взаимоотношения людей. Необдуманные поступки и их последствия. Умение прощать – начало доброго отношения к людям. Забота о родных и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близких.</w:t>
            </w:r>
          </w:p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30849" w:rsidTr="0083084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10-11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 w:rsidP="00C46BB1">
            <w:pPr>
              <w:numPr>
                <w:ilvl w:val="0"/>
                <w:numId w:val="5"/>
              </w:numPr>
              <w:spacing w:before="12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Дружба и порядочность </w:t>
            </w:r>
          </w:p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Понятие и проявление дружбы. Роль доверия в укреплении дружбы. Честность, доброта, порядочность, трудолюбие, понимание, справедливость. Правила дружбы. Отношения в классном коллективе.</w:t>
            </w:r>
          </w:p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30849" w:rsidTr="0083084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12-13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117F44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Честность </w:t>
            </w:r>
            <w:r w:rsidR="0083084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и искренность </w:t>
            </w:r>
          </w:p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 истории традиций по выявлению честности и лжи. Что значит быть честным с самим собой, с окружающими. Позитивные качества честности. Искренность – составная часть честности. Честность по выполнению правил поведения в школе и дома, соблюдению законов.</w:t>
            </w:r>
          </w:p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30849" w:rsidTr="0083084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14-15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 w:rsidP="00C46BB1">
            <w:pPr>
              <w:numPr>
                <w:ilvl w:val="0"/>
                <w:numId w:val="6"/>
              </w:numPr>
              <w:spacing w:before="12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Гордость и гордыня </w:t>
            </w:r>
          </w:p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Понятия гордость и гордыня. Чувство собственного достоинства человека. Порядочность и скромность. Зазнайство и гордыня, зависть. Воспитание положительных качеств личности. Гордость за хорошие дела и поступки героев России.</w:t>
            </w:r>
          </w:p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30849" w:rsidTr="0083084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16-17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 w:rsidP="00C46BB1">
            <w:pPr>
              <w:numPr>
                <w:ilvl w:val="0"/>
                <w:numId w:val="7"/>
              </w:numPr>
              <w:spacing w:before="120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Обычаи и обряды русского народа </w:t>
            </w:r>
          </w:p>
          <w:p w:rsidR="00830849" w:rsidRDefault="0083084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 w:rsidP="00C46BB1">
            <w:pPr>
              <w:numPr>
                <w:ilvl w:val="0"/>
                <w:numId w:val="7"/>
              </w:numPr>
              <w:spacing w:before="12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Что такое обычай и обряд. Из истории обряда бракосочетания на Руси. Решение вопросов женитьбы и замужества. Сваты. Помолвка. Венчание. Обычай встречи молодых хлебом – солью. Этикет царского обеда. Особенности бракосочетания в современной России.</w:t>
            </w:r>
          </w:p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30849" w:rsidTr="0083084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18-19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tabs>
                <w:tab w:val="num" w:pos="720"/>
              </w:tabs>
              <w:spacing w:before="1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Терпение и труд </w:t>
            </w:r>
          </w:p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 w:rsidP="00C46BB1">
            <w:pPr>
              <w:numPr>
                <w:ilvl w:val="0"/>
                <w:numId w:val="8"/>
              </w:numPr>
              <w:tabs>
                <w:tab w:val="num" w:pos="720"/>
              </w:tabs>
              <w:spacing w:before="12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слова терпение. Что такое труд. Трудовые дела в школе и дома. Постоянные домашние поручения и их выполнение. Значение труда в жизни человека и общества. Повседневные дела и техника безопасности в работе. Твои любимые дела. Сочетание труда умственного и физического. Учеба – важнейший труд школьника.</w:t>
            </w:r>
          </w:p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30849" w:rsidTr="0083084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20-21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Семья  </w:t>
            </w:r>
          </w:p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Семья – объединение людей разного возраста, основанное на кровнородственных связях. Из истории семьи. Имя и фамилия. Происхождение фамилии. Роль родителей в современной семье.</w:t>
            </w:r>
          </w:p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30849" w:rsidTr="0083084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22-23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Семейные традиции  </w:t>
            </w:r>
          </w:p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Традиция – передача из поколения в поколение правил поведения в семье. Разнообразие традиций, собственные традиции семьи, их создание. Семейная этика.</w:t>
            </w:r>
          </w:p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30849" w:rsidTr="0083084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24-25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Сердце матери  </w:t>
            </w:r>
          </w:p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Роль матери в семье. День матери в России. Материнская любовь. Мать и счастье – нераздельные понятия. Ответственность мамы за своих детей, помощь детей своим родителям.</w:t>
            </w:r>
          </w:p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30849" w:rsidTr="0083084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26-27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Правила твоей жизни  </w:t>
            </w:r>
          </w:p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Сознательная дисциплина в школе. Правила приема пищи в школе. Поддержание порядка и чистоты в школе, дома, на улице. Распорядок дня учащихся. Культура общения сверстников. Соблюдение правил личной безопасности.</w:t>
            </w:r>
          </w:p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30849" w:rsidTr="0083084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28-30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Праздники народов России  </w:t>
            </w:r>
          </w:p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Христианские праздники. Праздничный застольный этикет. Праздники других народов.</w:t>
            </w:r>
          </w:p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30849" w:rsidTr="00C46BB1">
        <w:trPr>
          <w:trHeight w:val="1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31-32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Защитники Отечества </w:t>
            </w:r>
          </w:p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День Защитника Отечества. Страницы боевой славы Родины. Защита Родины – долг каждого гражданина РФ, служба в Вооруженных силах РФ – почетная обязанность каждого мужчины.</w:t>
            </w:r>
          </w:p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30849" w:rsidTr="0083084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33-34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Итоговое повторение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 w:rsidP="00C46BB1">
            <w:pPr>
              <w:numPr>
                <w:ilvl w:val="0"/>
                <w:numId w:val="9"/>
              </w:numPr>
              <w:spacing w:before="12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Итоговое повторение </w:t>
            </w:r>
          </w:p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49" w:rsidRDefault="008308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49" w:rsidRDefault="00830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C46BB1" w:rsidRDefault="00C46BB1" w:rsidP="008308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0849" w:rsidRDefault="00830849" w:rsidP="008308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45D2" w:rsidRDefault="000245D2"/>
    <w:sectPr w:rsidR="000245D2" w:rsidSect="0083084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D1D" w:rsidRDefault="00646D1D" w:rsidP="00E7723E">
      <w:pPr>
        <w:spacing w:after="0" w:line="240" w:lineRule="auto"/>
      </w:pPr>
      <w:r>
        <w:separator/>
      </w:r>
    </w:p>
  </w:endnote>
  <w:endnote w:type="continuationSeparator" w:id="0">
    <w:p w:rsidR="00646D1D" w:rsidRDefault="00646D1D" w:rsidP="00E77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D1D" w:rsidRDefault="00646D1D" w:rsidP="00E7723E">
      <w:pPr>
        <w:spacing w:after="0" w:line="240" w:lineRule="auto"/>
      </w:pPr>
      <w:r>
        <w:separator/>
      </w:r>
    </w:p>
  </w:footnote>
  <w:footnote w:type="continuationSeparator" w:id="0">
    <w:p w:rsidR="00646D1D" w:rsidRDefault="00646D1D" w:rsidP="00E77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696F"/>
    <w:multiLevelType w:val="multilevel"/>
    <w:tmpl w:val="0B925F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9C75A9"/>
    <w:multiLevelType w:val="multilevel"/>
    <w:tmpl w:val="4628D3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0532FE"/>
    <w:multiLevelType w:val="multilevel"/>
    <w:tmpl w:val="D44C0C94"/>
    <w:lvl w:ilvl="0">
      <w:start w:val="10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 w15:restartNumberingAfterBreak="0">
    <w:nsid w:val="30974E48"/>
    <w:multiLevelType w:val="multilevel"/>
    <w:tmpl w:val="E42ABF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B65FDA"/>
    <w:multiLevelType w:val="multilevel"/>
    <w:tmpl w:val="05D8A5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1C19A6"/>
    <w:multiLevelType w:val="multilevel"/>
    <w:tmpl w:val="5C0487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9F493F"/>
    <w:multiLevelType w:val="multilevel"/>
    <w:tmpl w:val="5F56E3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F679F1"/>
    <w:multiLevelType w:val="multilevel"/>
    <w:tmpl w:val="DE76F38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497243F"/>
    <w:multiLevelType w:val="multilevel"/>
    <w:tmpl w:val="822C64C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F95"/>
    <w:rsid w:val="000245D2"/>
    <w:rsid w:val="00117F44"/>
    <w:rsid w:val="003B68E6"/>
    <w:rsid w:val="004077DA"/>
    <w:rsid w:val="00523F95"/>
    <w:rsid w:val="005D4E80"/>
    <w:rsid w:val="00646D1D"/>
    <w:rsid w:val="00830849"/>
    <w:rsid w:val="00C46BB1"/>
    <w:rsid w:val="00CA592C"/>
    <w:rsid w:val="00E7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06A1A"/>
  <w15:docId w15:val="{6E6B3AFE-A490-4B23-B81B-FF6B19A05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84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8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77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7723E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E77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723E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46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46B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4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История</cp:lastModifiedBy>
  <cp:revision>8</cp:revision>
  <cp:lastPrinted>2022-12-09T10:59:00Z</cp:lastPrinted>
  <dcterms:created xsi:type="dcterms:W3CDTF">2021-09-07T08:11:00Z</dcterms:created>
  <dcterms:modified xsi:type="dcterms:W3CDTF">2023-01-11T10:07:00Z</dcterms:modified>
</cp:coreProperties>
</file>